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40"/>
          <w:szCs w:val="40"/>
          <w:rtl w:val="0"/>
        </w:rPr>
      </w:pPr>
      <w:r>
        <w:rPr>
          <w:b w:val="1"/>
          <w:bCs w:val="1"/>
          <w:sz w:val="40"/>
          <w:szCs w:val="40"/>
          <w:rtl w:val="0"/>
          <w:lang w:val="it-IT"/>
        </w:rPr>
        <w:t>SCHEDA INFORMATIVA DEL LIBRO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30"/>
          <w:szCs w:val="30"/>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30"/>
          <w:szCs w:val="30"/>
          <w:rtl w:val="0"/>
        </w:rPr>
      </w:pPr>
      <w:r>
        <w:rPr>
          <w:b w:val="1"/>
          <w:bCs w:val="1"/>
          <w:sz w:val="30"/>
          <w:szCs w:val="30"/>
          <w:rtl w:val="0"/>
          <w:lang w:val="it-IT"/>
        </w:rPr>
        <w:t>Lucy e il Segreto di Natalloween</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lang w:val="it-IT"/>
        </w:rPr>
        <w:t>"Una splendida storia illustrata con protagonisti gli abitanti del Regno di Babbo Natale, un inno alla magia del Natale, al potere della speranza e alla bellezza di trovare la felicit</w:t>
      </w:r>
      <w:r>
        <w:rPr>
          <w:sz w:val="26"/>
          <w:szCs w:val="26"/>
          <w:rtl w:val="0"/>
        </w:rPr>
        <w:t xml:space="preserve">à </w:t>
      </w:r>
      <w:r>
        <w:rPr>
          <w:sz w:val="26"/>
          <w:szCs w:val="26"/>
          <w:rtl w:val="0"/>
          <w:lang w:val="it-IT"/>
        </w:rPr>
        <w:t>anche nei momenti pi</w:t>
      </w:r>
      <w:r>
        <w:rPr>
          <w:sz w:val="26"/>
          <w:szCs w:val="26"/>
          <w:rtl w:val="0"/>
          <w:lang w:val="it-IT"/>
        </w:rPr>
        <w:t xml:space="preserve">ù </w:t>
      </w:r>
      <w:r>
        <w:rPr>
          <w:sz w:val="26"/>
          <w:szCs w:val="26"/>
          <w:rtl w:val="0"/>
          <w:lang w:val="it-IT"/>
        </w:rPr>
        <w:t>inaspettati."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26"/>
          <w:szCs w:val="26"/>
          <w:rtl w:val="0"/>
        </w:rPr>
      </w:pPr>
      <w:r>
        <w:rPr>
          <w:b w:val="1"/>
          <w:bCs w:val="1"/>
          <w:sz w:val="26"/>
          <w:szCs w:val="26"/>
          <w:rtl w:val="0"/>
          <w:lang w:val="it-IT"/>
        </w:rPr>
        <w:t>Riassunto del Libro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it-IT"/>
        </w:rPr>
        <w:t>Mentre Babbo Natale sta controllando la lista dei regali, Lucy la stellina</w:t>
      </w:r>
      <w:r>
        <w:rPr>
          <w:sz w:val="26"/>
          <w:szCs w:val="26"/>
          <w:rtl w:val="0"/>
          <w:lang w:val="it-IT"/>
        </w:rPr>
        <w:t xml:space="preserve"> </w:t>
      </w:r>
      <w:r>
        <w:rPr>
          <w:sz w:val="26"/>
          <w:szCs w:val="26"/>
          <w:rtl w:val="0"/>
          <w:lang w:val="it-IT"/>
        </w:rPr>
        <w:t>e gli elfetti Buddy e Pretty si sono intrufolati nella misteriosa sala dove si trova la Magisfera per giocare di nascosto al PescaSogni. Ma non hanno fatto i conti con il Dr. Krampy, il cugino brontolone di Babbo Natale che ha in serbo per loro un desiderio segreto che non si aspettavano... il Regno di Babbo Natale si trasforma improvvisamente nel Regno di Babbo Natalloween!</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it-IT"/>
        </w:rPr>
        <w:t>Buddy, Pretty e Lucy, insieme a tutti gli abitanti del Regno, si ritrovano al centro di una straordinaria avventura. Con coraggio e determinazione, affrontano le sorprese del nuovo Regno, scoprendo che la felicit</w:t>
      </w:r>
      <w:r>
        <w:rPr>
          <w:sz w:val="26"/>
          <w:szCs w:val="26"/>
          <w:rtl w:val="0"/>
        </w:rPr>
        <w:t xml:space="preserve">à </w:t>
      </w:r>
      <w:r>
        <w:rPr>
          <w:sz w:val="26"/>
          <w:szCs w:val="26"/>
          <w:rtl w:val="0"/>
          <w:lang w:val="it-IT"/>
        </w:rPr>
        <w:t xml:space="preserve">non </w:t>
      </w:r>
      <w:r>
        <w:rPr>
          <w:sz w:val="26"/>
          <w:szCs w:val="26"/>
          <w:rtl w:val="0"/>
          <w:lang w:val="it-IT"/>
        </w:rPr>
        <w:t xml:space="preserve">è </w:t>
      </w:r>
      <w:r>
        <w:rPr>
          <w:sz w:val="26"/>
          <w:szCs w:val="26"/>
          <w:rtl w:val="0"/>
          <w:lang w:val="it-IT"/>
        </w:rPr>
        <w:t>legata alle apparenze esterne, ma alla nostra capacit</w:t>
      </w:r>
      <w:r>
        <w:rPr>
          <w:sz w:val="26"/>
          <w:szCs w:val="26"/>
          <w:rtl w:val="0"/>
        </w:rPr>
        <w:t xml:space="preserve">à </w:t>
      </w:r>
      <w:r>
        <w:rPr>
          <w:sz w:val="26"/>
          <w:szCs w:val="26"/>
          <w:rtl w:val="0"/>
          <w:lang w:val="it-IT"/>
        </w:rPr>
        <w:t xml:space="preserve">di generarla in ogni situazione. Lucy e il Segreto di Natalloween </w:t>
      </w:r>
      <w:r>
        <w:rPr>
          <w:sz w:val="26"/>
          <w:szCs w:val="26"/>
          <w:rtl w:val="0"/>
          <w:lang w:val="it-IT"/>
        </w:rPr>
        <w:t xml:space="preserve">è </w:t>
      </w:r>
      <w:r>
        <w:rPr>
          <w:sz w:val="26"/>
          <w:szCs w:val="26"/>
          <w:rtl w:val="0"/>
          <w:lang w:val="it-IT"/>
        </w:rPr>
        <w:t>il racconto per bambini e famiglie di tutte le et</w:t>
      </w:r>
      <w:r>
        <w:rPr>
          <w:sz w:val="26"/>
          <w:szCs w:val="26"/>
          <w:rtl w:val="0"/>
        </w:rPr>
        <w:t xml:space="preserve">à </w:t>
      </w:r>
      <w:r>
        <w:rPr>
          <w:sz w:val="26"/>
          <w:szCs w:val="26"/>
          <w:rtl w:val="0"/>
          <w:lang w:val="it-IT"/>
        </w:rPr>
        <w:t>che esalta il valore dei preziosi insegnamenti che gi</w:t>
      </w:r>
      <w:r>
        <w:rPr>
          <w:sz w:val="26"/>
          <w:szCs w:val="26"/>
          <w:rtl w:val="0"/>
        </w:rPr>
        <w:t xml:space="preserve">à </w:t>
      </w:r>
      <w:r>
        <w:rPr>
          <w:sz w:val="26"/>
          <w:szCs w:val="26"/>
          <w:rtl w:val="0"/>
          <w:lang w:val="it-IT"/>
        </w:rPr>
        <w:t>risiedono nel cuore di ognuno di noi.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26"/>
          <w:szCs w:val="26"/>
          <w:rtl w:val="0"/>
        </w:rPr>
      </w:pPr>
      <w:r>
        <w:rPr>
          <w:b w:val="1"/>
          <w:bCs w:val="1"/>
          <w:sz w:val="26"/>
          <w:szCs w:val="26"/>
          <w:rtl w:val="0"/>
          <w:lang w:val="it-IT"/>
        </w:rPr>
        <w:t>Informazioni Principali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de-DE"/>
        </w:rPr>
        <w:t>Autore</w:t>
      </w:r>
      <w:r>
        <w:rPr>
          <w:sz w:val="26"/>
          <w:szCs w:val="26"/>
          <w:rtl w:val="0"/>
          <w:lang w:val="it-IT"/>
        </w:rPr>
        <w:t xml:space="preserve">: Il Regno di Babbo Natale </w:t>
      </w:r>
      <w:r>
        <w:rPr>
          <w:sz w:val="26"/>
          <w:szCs w:val="26"/>
          <w:rtl w:val="0"/>
          <w:lang w:val="it-IT"/>
        </w:rPr>
        <w:t xml:space="preserve">è </w:t>
      </w:r>
      <w:r>
        <w:rPr>
          <w:sz w:val="26"/>
          <w:szCs w:val="26"/>
          <w:rtl w:val="0"/>
          <w:lang w:val="it-IT"/>
        </w:rPr>
        <w:t xml:space="preserve">un mondo incantato nato dalla visione creativa di Giorgio Onorato Aquilani e sviluppato negli anni dagli Elfimagination Studios fino a diventare, per bambini da </w:t>
      </w:r>
      <w:r>
        <w:rPr>
          <w:sz w:val="26"/>
          <w:szCs w:val="26"/>
          <w:rtl w:val="1"/>
          <w:lang w:val="ar-SA" w:bidi="ar-SA"/>
        </w:rPr>
        <w:t>“</w:t>
      </w:r>
      <w:r>
        <w:rPr>
          <w:sz w:val="26"/>
          <w:szCs w:val="26"/>
          <w:rtl w:val="0"/>
          <w:lang w:val="it-IT"/>
        </w:rPr>
        <w:t>zero a 1000 anni</w:t>
      </w:r>
      <w:r>
        <w:rPr>
          <w:sz w:val="26"/>
          <w:szCs w:val="26"/>
          <w:rtl w:val="0"/>
        </w:rPr>
        <w:t>”</w:t>
      </w:r>
      <w:r>
        <w:rPr>
          <w:sz w:val="26"/>
          <w:szCs w:val="26"/>
          <w:rtl w:val="0"/>
          <w:lang w:val="it-IT"/>
        </w:rPr>
        <w:t xml:space="preserve">, una luce di riferimento nel Natale contemporaneo. Il Regno di Babbo Natale muove i primi passi nel 2012 a Vetralla (VT). Un piccolo negozio di decorazioni natalizie che oggi </w:t>
      </w:r>
      <w:r>
        <w:rPr>
          <w:sz w:val="26"/>
          <w:szCs w:val="26"/>
          <w:rtl w:val="0"/>
          <w:lang w:val="it-IT"/>
        </w:rPr>
        <w:t xml:space="preserve">è </w:t>
      </w:r>
      <w:r>
        <w:rPr>
          <w:sz w:val="26"/>
          <w:szCs w:val="26"/>
          <w:rtl w:val="0"/>
          <w:lang w:val="it-IT"/>
        </w:rPr>
        <w:t>diventato una grande realt</w:t>
      </w:r>
      <w:r>
        <w:rPr>
          <w:sz w:val="26"/>
          <w:szCs w:val="26"/>
          <w:rtl w:val="0"/>
        </w:rPr>
        <w:t xml:space="preserve">à </w:t>
      </w:r>
      <w:r>
        <w:rPr>
          <w:sz w:val="26"/>
          <w:szCs w:val="26"/>
          <w:rtl w:val="0"/>
          <w:lang w:val="it-IT"/>
        </w:rPr>
        <w:t>di oltre 8000 m2, basata su valori preziosi e fatta di personaggi, storie, canzoni, esperienze e spettacoli che in ogni stagione intrattengono oltre mezzo milione di persone, oltre a caratterizzare attivit</w:t>
      </w:r>
      <w:r>
        <w:rPr>
          <w:sz w:val="26"/>
          <w:szCs w:val="26"/>
          <w:rtl w:val="0"/>
        </w:rPr>
        <w:t xml:space="preserve">à </w:t>
      </w:r>
      <w:r>
        <w:rPr>
          <w:sz w:val="26"/>
          <w:szCs w:val="26"/>
          <w:rtl w:val="0"/>
          <w:lang w:val="it-IT"/>
        </w:rPr>
        <w:t>e parchi a tema nel mondo!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it-IT"/>
        </w:rPr>
        <w:t>Illustratore</w:t>
      </w:r>
      <w:r>
        <w:rPr>
          <w:sz w:val="26"/>
          <w:szCs w:val="26"/>
          <w:rtl w:val="0"/>
          <w:lang w:val="de-DE"/>
        </w:rPr>
        <w:t>: Elfimagination Studios</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it-IT"/>
        </w:rPr>
        <w:t>Editore</w:t>
      </w:r>
      <w:r>
        <w:rPr>
          <w:sz w:val="26"/>
          <w:szCs w:val="26"/>
          <w:rtl w:val="0"/>
          <w:lang w:val="es-ES_tradnl"/>
        </w:rPr>
        <w:t>: Gribaudo</w:t>
      </w:r>
      <w:r>
        <w:rPr>
          <w:sz w:val="26"/>
          <w:szCs w:val="26"/>
          <w:rtl w:val="0"/>
          <w:lang w:val="it-IT"/>
        </w:rPr>
        <w:t xml:space="preserve"> - Feltrinelli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pt-PT"/>
        </w:rPr>
        <w:t>Pagine</w:t>
      </w:r>
      <w:r>
        <w:rPr>
          <w:sz w:val="26"/>
          <w:szCs w:val="26"/>
          <w:rtl w:val="0"/>
        </w:rPr>
        <w:t>: 128</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it-IT"/>
        </w:rPr>
        <w:t>Formato</w:t>
      </w:r>
      <w:r>
        <w:rPr>
          <w:sz w:val="26"/>
          <w:szCs w:val="26"/>
          <w:rtl w:val="0"/>
          <w:lang w:val="it-IT"/>
        </w:rPr>
        <w:t>: Cartonato - 19,8x24cm</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it-IT"/>
        </w:rPr>
        <w:t>Prezzo</w:t>
      </w:r>
      <w:r>
        <w:rPr>
          <w:sz w:val="26"/>
          <w:szCs w:val="26"/>
          <w:rtl w:val="0"/>
        </w:rPr>
        <w:t>: 14,90</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it-IT"/>
        </w:rPr>
        <w:t>Data di Pubblicazione</w:t>
      </w:r>
      <w:r>
        <w:rPr>
          <w:sz w:val="26"/>
          <w:szCs w:val="26"/>
          <w:rtl w:val="0"/>
          <w:lang w:val="it-IT"/>
        </w:rPr>
        <w:t>: 22 ottobre 2024</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both"/>
        <w:rPr>
          <w:sz w:val="26"/>
          <w:szCs w:val="26"/>
          <w:rtl w:val="0"/>
        </w:rPr>
      </w:pPr>
      <w:r>
        <w:rPr>
          <w:sz w:val="26"/>
          <w:szCs w:val="26"/>
          <w:rtl w:val="0"/>
          <w:lang w:val="de-DE"/>
        </w:rPr>
        <w:t xml:space="preserve">   - </w:t>
      </w:r>
      <w:r>
        <w:rPr>
          <w:b w:val="1"/>
          <w:bCs w:val="1"/>
          <w:sz w:val="26"/>
          <w:szCs w:val="26"/>
          <w:rtl w:val="0"/>
          <w:lang w:val="it-IT"/>
        </w:rPr>
        <w:t>Disponibilit</w:t>
      </w:r>
      <w:r>
        <w:rPr>
          <w:b w:val="1"/>
          <w:bCs w:val="1"/>
          <w:sz w:val="26"/>
          <w:szCs w:val="26"/>
          <w:rtl w:val="0"/>
        </w:rPr>
        <w:t>à</w:t>
      </w:r>
      <w:r>
        <w:rPr>
          <w:sz w:val="26"/>
          <w:szCs w:val="26"/>
          <w:rtl w:val="0"/>
          <w:lang w:val="it-IT"/>
        </w:rPr>
        <w:t>: Librerie fisiche, online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26"/>
          <w:szCs w:val="26"/>
          <w:rtl w:val="0"/>
        </w:rPr>
      </w:pPr>
      <w:r>
        <w:rPr>
          <w:b w:val="1"/>
          <w:bCs w:val="1"/>
          <w:sz w:val="26"/>
          <w:szCs w:val="26"/>
          <w:rtl w:val="0"/>
          <w:lang w:val="it-IT"/>
        </w:rPr>
        <w:t>Insegnamenti Morali e Tematiche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26"/>
          <w:szCs w:val="26"/>
          <w:rtl w:val="0"/>
        </w:rPr>
      </w:pPr>
      <w:r>
        <w:rPr>
          <w:b w:val="1"/>
          <w:bCs w:val="1"/>
          <w:sz w:val="26"/>
          <w:szCs w:val="26"/>
          <w:rtl w:val="0"/>
          <w:lang w:val="it-IT"/>
        </w:rPr>
        <w:t>Messaggi Principali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rPr>
        <w:t xml:space="preserve">     -</w:t>
      </w:r>
      <w:r>
        <w:rPr>
          <w:b w:val="1"/>
          <w:bCs w:val="1"/>
          <w:sz w:val="26"/>
          <w:szCs w:val="26"/>
          <w:rtl w:val="0"/>
          <w:lang w:val="it-IT"/>
        </w:rPr>
        <w:t xml:space="preserve"> Sostiene il valore dei Sogni e delle Aspirazioni:</w:t>
      </w:r>
      <w:r>
        <w:rPr>
          <w:sz w:val="26"/>
          <w:szCs w:val="26"/>
          <w:rtl w:val="0"/>
          <w:lang w:val="it-IT"/>
        </w:rPr>
        <w:t xml:space="preserve"> Il libro rafforza il concetto che i desideri e i sogni, se puri e sinceri, hanno il potere di trasformare la realt</w:t>
      </w:r>
      <w:r>
        <w:rPr>
          <w:sz w:val="26"/>
          <w:szCs w:val="26"/>
          <w:rtl w:val="0"/>
        </w:rPr>
        <w:t>à</w:t>
      </w:r>
      <w:r>
        <w:rPr>
          <w:sz w:val="26"/>
          <w:szCs w:val="26"/>
          <w:rtl w:val="0"/>
          <w:lang w:val="it-IT"/>
        </w:rPr>
        <w:t>, incoraggiando i lettori a credere nei propri sogni e a perseguirli con determinazione.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rPr>
        <w:t xml:space="preserve">     - </w:t>
      </w:r>
      <w:r>
        <w:rPr>
          <w:b w:val="1"/>
          <w:bCs w:val="1"/>
          <w:sz w:val="26"/>
          <w:szCs w:val="26"/>
          <w:rtl w:val="0"/>
          <w:lang w:val="it-IT"/>
        </w:rPr>
        <w:t>Accettazione del Cambiamento:</w:t>
      </w:r>
      <w:r>
        <w:rPr>
          <w:sz w:val="26"/>
          <w:szCs w:val="26"/>
          <w:rtl w:val="0"/>
          <w:lang w:val="it-IT"/>
        </w:rPr>
        <w:t xml:space="preserve"> La trasformazione del Regno di Babbo Natale in Natalloween simboleggia come il cambiamento pu</w:t>
      </w:r>
      <w:r>
        <w:rPr>
          <w:sz w:val="26"/>
          <w:szCs w:val="26"/>
          <w:rtl w:val="0"/>
          <w:lang w:val="it-IT"/>
        </w:rPr>
        <w:t xml:space="preserve">ò </w:t>
      </w:r>
      <w:r>
        <w:rPr>
          <w:sz w:val="26"/>
          <w:szCs w:val="26"/>
          <w:rtl w:val="0"/>
          <w:lang w:val="it-IT"/>
        </w:rPr>
        <w:t>portare nuove opportunit</w:t>
      </w:r>
      <w:r>
        <w:rPr>
          <w:sz w:val="26"/>
          <w:szCs w:val="26"/>
          <w:rtl w:val="0"/>
        </w:rPr>
        <w:t xml:space="preserve">à </w:t>
      </w:r>
      <w:r>
        <w:rPr>
          <w:sz w:val="26"/>
          <w:szCs w:val="26"/>
          <w:rtl w:val="0"/>
          <w:lang w:val="it-IT"/>
        </w:rPr>
        <w:t xml:space="preserve">e gioia, aiutando i lettori ad accettare e abbracciare le transizioni nella loro vita. </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rPr>
        <w:t xml:space="preserve">     - </w:t>
      </w:r>
      <w:r>
        <w:rPr>
          <w:b w:val="1"/>
          <w:bCs w:val="1"/>
          <w:sz w:val="26"/>
          <w:szCs w:val="26"/>
          <w:rtl w:val="0"/>
          <w:lang w:val="it-IT"/>
        </w:rPr>
        <w:t>Gentilezza e Empatia:</w:t>
      </w:r>
      <w:r>
        <w:rPr>
          <w:sz w:val="26"/>
          <w:szCs w:val="26"/>
          <w:rtl w:val="0"/>
          <w:lang w:val="it-IT"/>
        </w:rPr>
        <w:t xml:space="preserve"> Attraverso i personaggi e le loro avventure, il libro insegna l'importanza di essere gentili e comprensivi con gli altri, offrendo un modello positivo per i bambini.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rPr>
        <w:t xml:space="preserve">     - </w:t>
      </w:r>
      <w:r>
        <w:rPr>
          <w:b w:val="1"/>
          <w:bCs w:val="1"/>
          <w:sz w:val="26"/>
          <w:szCs w:val="26"/>
          <w:rtl w:val="0"/>
          <w:lang w:val="it-IT"/>
        </w:rPr>
        <w:t>Resilienza e Saggezza:</w:t>
      </w:r>
      <w:r>
        <w:rPr>
          <w:sz w:val="26"/>
          <w:szCs w:val="26"/>
          <w:rtl w:val="0"/>
          <w:lang w:val="it-IT"/>
        </w:rPr>
        <w:t xml:space="preserve"> Lucy spiega ai piccoli elfi che la bellezza dei desideri pu</w:t>
      </w:r>
      <w:r>
        <w:rPr>
          <w:sz w:val="26"/>
          <w:szCs w:val="26"/>
          <w:rtl w:val="0"/>
          <w:lang w:val="it-IT"/>
        </w:rPr>
        <w:t xml:space="preserve">ò </w:t>
      </w:r>
      <w:r>
        <w:rPr>
          <w:sz w:val="26"/>
          <w:szCs w:val="26"/>
          <w:rtl w:val="0"/>
          <w:lang w:val="it-IT"/>
        </w:rPr>
        <w:t>essere pericolosa se non gestita con saggezza. Questo trasmette l'importanza di essere responsabili quando si ha un potere o un'influenza, specialmente quando si tratta di qualcosa di delicato come i sogni e le speranze degli altri.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b w:val="1"/>
          <w:bCs w:val="1"/>
          <w:sz w:val="26"/>
          <w:szCs w:val="26"/>
          <w:rtl w:val="0"/>
        </w:rPr>
      </w:pPr>
      <w:r>
        <w:rPr>
          <w:b w:val="1"/>
          <w:bCs w:val="1"/>
          <w:sz w:val="26"/>
          <w:szCs w:val="26"/>
          <w:rtl w:val="0"/>
          <w:lang w:val="it-IT"/>
        </w:rPr>
        <w:t>Perch</w:t>
      </w:r>
      <w:r>
        <w:rPr>
          <w:b w:val="1"/>
          <w:bCs w:val="1"/>
          <w:sz w:val="26"/>
          <w:szCs w:val="26"/>
          <w:rtl w:val="0"/>
          <w:lang w:val="fr-FR"/>
        </w:rPr>
        <w:t xml:space="preserve">é </w:t>
      </w:r>
      <w:r>
        <w:rPr>
          <w:b w:val="1"/>
          <w:bCs w:val="1"/>
          <w:sz w:val="26"/>
          <w:szCs w:val="26"/>
          <w:rtl w:val="0"/>
          <w:lang w:val="it-IT"/>
        </w:rPr>
        <w:t>Leggerlo?</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center"/>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lang w:val="de-DE"/>
        </w:rPr>
        <w:t xml:space="preserve">   - </w:t>
      </w:r>
      <w:r>
        <w:rPr>
          <w:b w:val="1"/>
          <w:bCs w:val="1"/>
          <w:sz w:val="26"/>
          <w:szCs w:val="26"/>
          <w:rtl w:val="0"/>
          <w:lang w:val="it-IT"/>
        </w:rPr>
        <w:t xml:space="preserve">Per i Bambini: </w:t>
      </w:r>
      <w:r>
        <w:rPr>
          <w:sz w:val="26"/>
          <w:szCs w:val="26"/>
          <w:rtl w:val="0"/>
          <w:lang w:val="it-IT"/>
        </w:rPr>
        <w:t>Un racconto che stimola l'immaginazione, insegna valori morali e incoraggia a credere nei propri sogni.</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r>
        <w:rPr>
          <w:sz w:val="26"/>
          <w:szCs w:val="26"/>
          <w:rtl w:val="0"/>
          <w:lang w:val="de-DE"/>
        </w:rPr>
        <w:t xml:space="preserve">   - </w:t>
      </w:r>
      <w:r>
        <w:rPr>
          <w:b w:val="1"/>
          <w:bCs w:val="1"/>
          <w:sz w:val="26"/>
          <w:szCs w:val="26"/>
          <w:rtl w:val="0"/>
          <w:lang w:val="it-IT"/>
        </w:rPr>
        <w:t>Per i Genitori:</w:t>
      </w:r>
      <w:r>
        <w:rPr>
          <w:sz w:val="26"/>
          <w:szCs w:val="26"/>
          <w:rtl w:val="0"/>
          <w:lang w:val="it-IT"/>
        </w:rPr>
        <w:t xml:space="preserve"> Un'occasione per condividere momenti di lettura significativi con i propri figli, esplorando temi come l'amore, l'amicizia e l</w:t>
      </w:r>
      <w:r>
        <w:rPr>
          <w:sz w:val="26"/>
          <w:szCs w:val="26"/>
          <w:rtl w:val="0"/>
          <w:lang w:val="it-IT"/>
        </w:rPr>
        <w:t>’</w:t>
      </w:r>
      <w:r>
        <w:rPr>
          <w:sz w:val="26"/>
          <w:szCs w:val="26"/>
          <w:rtl w:val="0"/>
          <w:lang w:val="it-IT"/>
        </w:rPr>
        <w:t>accettazione.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sz w:val="26"/>
          <w:szCs w:val="26"/>
          <w:rtl w:val="0"/>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ind w:left="0" w:right="0" w:firstLine="0"/>
        <w:jc w:val="left"/>
        <w:rPr>
          <w:rtl w:val="0"/>
        </w:rPr>
      </w:pPr>
      <w:r>
        <w:rPr>
          <w:sz w:val="26"/>
          <w:szCs w:val="26"/>
          <w:rtl w:val="0"/>
          <w:lang w:val="de-DE"/>
        </w:rPr>
        <w:t xml:space="preserve">   - </w:t>
      </w:r>
      <w:r>
        <w:rPr>
          <w:b w:val="1"/>
          <w:bCs w:val="1"/>
          <w:sz w:val="26"/>
          <w:szCs w:val="26"/>
          <w:rtl w:val="0"/>
          <w:lang w:val="it-IT"/>
        </w:rPr>
        <w:t xml:space="preserve">Per gli Educatori e Psicologi: </w:t>
      </w:r>
      <w:r>
        <w:rPr>
          <w:sz w:val="26"/>
          <w:szCs w:val="26"/>
          <w:rtl w:val="0"/>
          <w:lang w:val="it-IT"/>
        </w:rPr>
        <w:t>Un prezioso strumento educativo e terapeutico per insegnare la resilienza, la gestione delle emozioni nei cambiamenti e l'importanza delle relazioni sociali.</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i default">
    <w:name w:val="Di default"/>
    <w:next w:val="Di 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it-IT"/>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